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D6E6F" w14:textId="1F12CFBD" w:rsidR="001939F6" w:rsidRPr="00A17681" w:rsidRDefault="003549D1" w:rsidP="4EA8D1A9">
      <w:pPr>
        <w:pStyle w:val="Kop1"/>
        <w:spacing w:line="240" w:lineRule="auto"/>
        <w:ind w:left="432" w:hanging="432"/>
        <w:jc w:val="both"/>
        <w:rPr>
          <w:rFonts w:ascii="Calibri Light" w:hAnsi="Calibri Light" w:cs="Calibri Light"/>
          <w:color w:val="244061" w:themeColor="accent1" w:themeShade="80"/>
          <w:sz w:val="36"/>
          <w:szCs w:val="36"/>
        </w:rPr>
      </w:pPr>
      <w:r w:rsidRPr="4EA8D1A9">
        <w:rPr>
          <w:rFonts w:ascii="Calibri Light" w:hAnsi="Calibri Light" w:cs="Calibri Light"/>
          <w:color w:val="244061" w:themeColor="accent1" w:themeShade="80"/>
          <w:sz w:val="36"/>
          <w:szCs w:val="36"/>
        </w:rPr>
        <w:t xml:space="preserve">Bijlage </w:t>
      </w:r>
      <w:r w:rsidR="00C877B2">
        <w:rPr>
          <w:rFonts w:ascii="Calibri Light" w:hAnsi="Calibri Light" w:cs="Calibri Light"/>
          <w:color w:val="244061" w:themeColor="accent1" w:themeShade="80"/>
          <w:sz w:val="36"/>
          <w:szCs w:val="36"/>
        </w:rPr>
        <w:t>4</w:t>
      </w:r>
      <w:r w:rsidR="44B8CAAD" w:rsidRPr="4EA8D1A9">
        <w:rPr>
          <w:rFonts w:ascii="Calibri Light" w:hAnsi="Calibri Light" w:cs="Calibri Light"/>
          <w:color w:val="244061" w:themeColor="accent1" w:themeShade="80"/>
          <w:sz w:val="36"/>
          <w:szCs w:val="36"/>
        </w:rPr>
        <w:t xml:space="preserve">. </w:t>
      </w:r>
      <w:r w:rsidR="009D22C3" w:rsidRPr="4EA8D1A9">
        <w:rPr>
          <w:rFonts w:ascii="Calibri Light" w:hAnsi="Calibri Light" w:cs="Calibri Light"/>
          <w:color w:val="244061" w:themeColor="accent1" w:themeShade="80"/>
          <w:sz w:val="36"/>
          <w:szCs w:val="36"/>
        </w:rPr>
        <w:t>Referentie</w:t>
      </w:r>
      <w:r w:rsidR="006C22BF" w:rsidRPr="4EA8D1A9">
        <w:rPr>
          <w:rFonts w:ascii="Calibri Light" w:hAnsi="Calibri Light" w:cs="Calibri Light"/>
          <w:color w:val="244061" w:themeColor="accent1" w:themeShade="80"/>
          <w:sz w:val="36"/>
          <w:szCs w:val="36"/>
        </w:rPr>
        <w:t>verklaring</w:t>
      </w:r>
    </w:p>
    <w:p w14:paraId="3ECB7661" w14:textId="77777777" w:rsidR="00AA7D4F" w:rsidRDefault="00AA7D4F" w:rsidP="001939F6">
      <w:pPr>
        <w:spacing w:after="0" w:line="240" w:lineRule="auto"/>
        <w:rPr>
          <w:sz w:val="20"/>
          <w:szCs w:val="20"/>
        </w:rPr>
      </w:pPr>
    </w:p>
    <w:p w14:paraId="509C6183" w14:textId="0F3A6B14" w:rsidR="001939F6" w:rsidRDefault="001939F6" w:rsidP="4EA8D1A9">
      <w:pPr>
        <w:spacing w:after="0" w:line="240" w:lineRule="auto"/>
        <w:rPr>
          <w:highlight w:val="yellow"/>
        </w:rPr>
      </w:pPr>
      <w:r>
        <w:t>Zaaknummer</w:t>
      </w:r>
      <w:r w:rsidR="003549D1">
        <w:t xml:space="preserve"> </w:t>
      </w:r>
      <w:r>
        <w:t xml:space="preserve">Europese aanbesteding </w:t>
      </w:r>
      <w:r w:rsidR="000D637C" w:rsidRPr="000D637C">
        <w:t>Monitorings- en sturingssysteem klimaatneutraal vastgoed</w:t>
      </w:r>
    </w:p>
    <w:p w14:paraId="2E04BF6D" w14:textId="77777777" w:rsidR="00A17681" w:rsidRPr="00A17681" w:rsidRDefault="00A17681" w:rsidP="001939F6">
      <w:pPr>
        <w:spacing w:after="0" w:line="240" w:lineRule="auto"/>
      </w:pPr>
    </w:p>
    <w:p w14:paraId="1A55D162" w14:textId="77777777" w:rsidR="00C80ACB" w:rsidRPr="006F2E12" w:rsidRDefault="009D22C3" w:rsidP="00FE0E64">
      <w:pPr>
        <w:rPr>
          <w:b/>
          <w:bCs/>
          <w:color w:val="000000"/>
        </w:rPr>
      </w:pPr>
      <w:r w:rsidRPr="4EA8D1A9">
        <w:rPr>
          <w:b/>
          <w:bCs/>
          <w:i/>
          <w:iCs/>
          <w:color w:val="000000" w:themeColor="text1"/>
        </w:rPr>
        <w:t xml:space="preserve">(Aanbestedende dienst </w:t>
      </w:r>
      <w:r w:rsidR="000D7E7B" w:rsidRPr="4EA8D1A9">
        <w:rPr>
          <w:b/>
          <w:bCs/>
          <w:i/>
          <w:iCs/>
          <w:color w:val="000000" w:themeColor="text1"/>
        </w:rPr>
        <w:t>behoudt zich het recht voor om referenties na te trekken)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366"/>
        <w:gridCol w:w="2633"/>
        <w:gridCol w:w="4709"/>
      </w:tblGrid>
      <w:tr w:rsidR="00B87FAE" w:rsidRPr="006F2E12" w14:paraId="46DE1945" w14:textId="77777777" w:rsidTr="298B57AF">
        <w:trPr>
          <w:trHeight w:val="300"/>
        </w:trPr>
        <w:tc>
          <w:tcPr>
            <w:tcW w:w="10233" w:type="dxa"/>
            <w:gridSpan w:val="4"/>
            <w:shd w:val="clear" w:color="auto" w:fill="auto"/>
          </w:tcPr>
          <w:p w14:paraId="354A5339" w14:textId="77777777" w:rsidR="15E24EA3" w:rsidRPr="00B52AF4" w:rsidRDefault="15E24EA3" w:rsidP="298B57AF">
            <w:pPr>
              <w:widowControl w:val="0"/>
              <w:spacing w:after="0" w:line="240" w:lineRule="auto"/>
              <w:jc w:val="both"/>
              <w:rPr>
                <w:i/>
                <w:iCs/>
              </w:rPr>
            </w:pPr>
            <w:r w:rsidRPr="00B52AF4">
              <w:rPr>
                <w:rFonts w:eastAsia="Calibri"/>
                <w:i/>
                <w:iCs/>
                <w:lang w:eastAsia="nl-NL"/>
              </w:rPr>
              <w:t>Kerncompetentie 1:</w:t>
            </w:r>
            <w:r w:rsidR="004E5244" w:rsidRPr="00B52AF4">
              <w:rPr>
                <w:rFonts w:eastAsia="Calibri"/>
                <w:i/>
                <w:iCs/>
                <w:lang w:eastAsia="nl-NL"/>
              </w:rPr>
              <w:t xml:space="preserve"> </w:t>
            </w:r>
            <w:r w:rsidR="004E5244" w:rsidRPr="00B52AF4">
              <w:rPr>
                <w:i/>
                <w:iCs/>
              </w:rPr>
              <w:t>Het leveren van een SAAS-applicatie</w:t>
            </w:r>
          </w:p>
          <w:p w14:paraId="3336856D" w14:textId="06318866" w:rsidR="00B52AF4" w:rsidRPr="004E5244" w:rsidRDefault="00B52AF4" w:rsidP="298B57AF">
            <w:pPr>
              <w:widowControl w:val="0"/>
              <w:spacing w:after="0" w:line="240" w:lineRule="auto"/>
              <w:jc w:val="both"/>
              <w:rPr>
                <w:rFonts w:eastAsia="Calibri"/>
                <w:lang w:eastAsia="nl-NL"/>
              </w:rPr>
            </w:pPr>
          </w:p>
        </w:tc>
      </w:tr>
      <w:tr w:rsidR="00B87FAE" w:rsidRPr="006F2E12" w14:paraId="1A03EFAF" w14:textId="77777777" w:rsidTr="298B57AF">
        <w:trPr>
          <w:trHeight w:val="683"/>
        </w:trPr>
        <w:tc>
          <w:tcPr>
            <w:tcW w:w="525" w:type="dxa"/>
            <w:vMerge w:val="restart"/>
            <w:shd w:val="clear" w:color="auto" w:fill="auto"/>
          </w:tcPr>
          <w:p w14:paraId="517C48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1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27F4628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Gegevens referentieopdracht</w:t>
            </w:r>
          </w:p>
        </w:tc>
        <w:tc>
          <w:tcPr>
            <w:tcW w:w="2633" w:type="dxa"/>
            <w:shd w:val="clear" w:color="auto" w:fill="auto"/>
          </w:tcPr>
          <w:p w14:paraId="6575C85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organisatie voor wie de referentieopdracht is uitgevoerd</w:t>
            </w:r>
          </w:p>
          <w:p w14:paraId="72928006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794653A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5F7AF5BA" w14:textId="77777777" w:rsidTr="298B57AF">
        <w:trPr>
          <w:trHeight w:val="682"/>
        </w:trPr>
        <w:tc>
          <w:tcPr>
            <w:tcW w:w="525" w:type="dxa"/>
            <w:vMerge/>
          </w:tcPr>
          <w:p w14:paraId="240EC11A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366" w:type="dxa"/>
            <w:vMerge/>
          </w:tcPr>
          <w:p w14:paraId="6512C29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33" w:type="dxa"/>
            <w:shd w:val="clear" w:color="auto" w:fill="auto"/>
          </w:tcPr>
          <w:p w14:paraId="1BBFBA8D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contactpersoon</w:t>
            </w:r>
          </w:p>
          <w:p w14:paraId="256486B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1C901B7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D04AEAC" w14:textId="77777777" w:rsidTr="298B57AF">
        <w:trPr>
          <w:trHeight w:val="682"/>
        </w:trPr>
        <w:tc>
          <w:tcPr>
            <w:tcW w:w="525" w:type="dxa"/>
            <w:vMerge/>
          </w:tcPr>
          <w:p w14:paraId="0B31DBA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366" w:type="dxa"/>
            <w:vMerge/>
          </w:tcPr>
          <w:p w14:paraId="12C5666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33" w:type="dxa"/>
            <w:shd w:val="clear" w:color="auto" w:fill="auto"/>
          </w:tcPr>
          <w:p w14:paraId="39F615C5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Telefoonnummer</w:t>
            </w:r>
          </w:p>
          <w:p w14:paraId="30AE01A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1E83454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36240865" w14:textId="77777777" w:rsidTr="298B57AF">
        <w:trPr>
          <w:trHeight w:val="682"/>
        </w:trPr>
        <w:tc>
          <w:tcPr>
            <w:tcW w:w="525" w:type="dxa"/>
            <w:vMerge/>
          </w:tcPr>
          <w:p w14:paraId="27ADD11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366" w:type="dxa"/>
            <w:vMerge/>
          </w:tcPr>
          <w:p w14:paraId="523AC8E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33" w:type="dxa"/>
            <w:shd w:val="clear" w:color="auto" w:fill="auto"/>
          </w:tcPr>
          <w:p w14:paraId="343926B2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en omschrijving van de referentieopdracht</w:t>
            </w:r>
          </w:p>
          <w:p w14:paraId="0F8E5508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6260C9A1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86081C2" w14:textId="77777777" w:rsidTr="298B57AF">
        <w:trPr>
          <w:trHeight w:val="410"/>
        </w:trPr>
        <w:tc>
          <w:tcPr>
            <w:tcW w:w="525" w:type="dxa"/>
            <w:vMerge w:val="restart"/>
            <w:shd w:val="clear" w:color="auto" w:fill="auto"/>
          </w:tcPr>
          <w:p w14:paraId="5E86D7D0" w14:textId="5AC43817" w:rsidR="00B87FAE" w:rsidRPr="006F2E12" w:rsidRDefault="00A46460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>
              <w:rPr>
                <w:rFonts w:eastAsia="Calibri" w:cstheme="minorHAnsi"/>
                <w:lang w:eastAsia="nl-NL"/>
              </w:rPr>
              <w:t>2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76122A5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Looptijd van de referentieopdracht</w:t>
            </w:r>
          </w:p>
        </w:tc>
        <w:tc>
          <w:tcPr>
            <w:tcW w:w="2633" w:type="dxa"/>
            <w:shd w:val="clear" w:color="auto" w:fill="auto"/>
          </w:tcPr>
          <w:p w14:paraId="31F02FE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aanvang referentieopdracht</w:t>
            </w:r>
          </w:p>
          <w:p w14:paraId="666A0C4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D65E0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5233720" w14:textId="77777777" w:rsidTr="298B57AF">
        <w:trPr>
          <w:trHeight w:val="410"/>
        </w:trPr>
        <w:tc>
          <w:tcPr>
            <w:tcW w:w="525" w:type="dxa"/>
            <w:vMerge/>
          </w:tcPr>
          <w:p w14:paraId="495EAB1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366" w:type="dxa"/>
            <w:vMerge/>
          </w:tcPr>
          <w:p w14:paraId="4FD78E3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33" w:type="dxa"/>
            <w:shd w:val="clear" w:color="auto" w:fill="auto"/>
          </w:tcPr>
          <w:p w14:paraId="1B77B88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afronding referentieopdracht</w:t>
            </w:r>
          </w:p>
        </w:tc>
        <w:tc>
          <w:tcPr>
            <w:tcW w:w="4709" w:type="dxa"/>
            <w:shd w:val="clear" w:color="auto" w:fill="auto"/>
          </w:tcPr>
          <w:p w14:paraId="5AEF307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6DEA2A9" w14:textId="77777777" w:rsidTr="298B57AF">
        <w:trPr>
          <w:trHeight w:val="410"/>
        </w:trPr>
        <w:tc>
          <w:tcPr>
            <w:tcW w:w="525" w:type="dxa"/>
            <w:vMerge w:val="restart"/>
            <w:shd w:val="clear" w:color="auto" w:fill="auto"/>
          </w:tcPr>
          <w:p w14:paraId="53067DB2" w14:textId="45A718B7" w:rsidR="00B87FAE" w:rsidRPr="006F2E12" w:rsidRDefault="00A46460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>
              <w:rPr>
                <w:rFonts w:eastAsia="Calibri" w:cstheme="minorHAnsi"/>
                <w:lang w:eastAsia="nl-NL"/>
              </w:rPr>
              <w:t>3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3B1102E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Eventuele onderaan</w:t>
            </w:r>
            <w:r w:rsidR="001558D3" w:rsidRPr="006F2E12">
              <w:rPr>
                <w:rFonts w:eastAsia="Calibri" w:cstheme="minorHAnsi"/>
                <w:lang w:eastAsia="nl-NL"/>
              </w:rPr>
              <w:t>-</w:t>
            </w:r>
            <w:r w:rsidRPr="006F2E12">
              <w:rPr>
                <w:rFonts w:eastAsia="Calibri" w:cstheme="minorHAnsi"/>
                <w:lang w:eastAsia="nl-NL"/>
              </w:rPr>
              <w:t>neming</w:t>
            </w:r>
          </w:p>
        </w:tc>
        <w:tc>
          <w:tcPr>
            <w:tcW w:w="2633" w:type="dxa"/>
            <w:shd w:val="clear" w:color="auto" w:fill="auto"/>
          </w:tcPr>
          <w:p w14:paraId="16A9780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onderaannemer</w:t>
            </w:r>
          </w:p>
          <w:p w14:paraId="7E6EF7D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226D5A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C6F0CC6" w14:textId="77777777" w:rsidTr="298B57AF">
        <w:trPr>
          <w:trHeight w:val="410"/>
        </w:trPr>
        <w:tc>
          <w:tcPr>
            <w:tcW w:w="525" w:type="dxa"/>
            <w:vMerge/>
          </w:tcPr>
          <w:p w14:paraId="4612FC1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366" w:type="dxa"/>
            <w:vMerge/>
          </w:tcPr>
          <w:p w14:paraId="615D24B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33" w:type="dxa"/>
            <w:shd w:val="clear" w:color="auto" w:fill="auto"/>
          </w:tcPr>
          <w:p w14:paraId="2BAD8DFF" w14:textId="0730852E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Adres onderaannemer</w:t>
            </w:r>
          </w:p>
        </w:tc>
        <w:tc>
          <w:tcPr>
            <w:tcW w:w="4709" w:type="dxa"/>
            <w:shd w:val="clear" w:color="auto" w:fill="auto"/>
          </w:tcPr>
          <w:p w14:paraId="3C2D2EF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4BA8E4F3" w14:textId="77777777" w:rsidTr="298B57AF">
        <w:trPr>
          <w:trHeight w:val="678"/>
        </w:trPr>
        <w:tc>
          <w:tcPr>
            <w:tcW w:w="525" w:type="dxa"/>
            <w:vMerge w:val="restart"/>
            <w:shd w:val="clear" w:color="auto" w:fill="auto"/>
          </w:tcPr>
          <w:p w14:paraId="3B49E25E" w14:textId="66987203" w:rsidR="00B87FAE" w:rsidRPr="006F2E12" w:rsidRDefault="00A46460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>
              <w:rPr>
                <w:rFonts w:eastAsia="Calibri" w:cstheme="minorHAnsi"/>
                <w:lang w:eastAsia="nl-NL"/>
              </w:rPr>
              <w:t>4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1C7E133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Werkzaamheden referentieopdracht</w:t>
            </w:r>
          </w:p>
        </w:tc>
        <w:tc>
          <w:tcPr>
            <w:tcW w:w="2633" w:type="dxa"/>
            <w:shd w:val="clear" w:color="auto" w:fill="auto"/>
          </w:tcPr>
          <w:p w14:paraId="3EA6BBA3" w14:textId="24422A44" w:rsidR="006C22BF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werkzaamheden</w:t>
            </w:r>
          </w:p>
        </w:tc>
        <w:tc>
          <w:tcPr>
            <w:tcW w:w="4709" w:type="dxa"/>
            <w:shd w:val="clear" w:color="auto" w:fill="auto"/>
          </w:tcPr>
          <w:p w14:paraId="1D7925B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762F24F1" w14:textId="77777777" w:rsidTr="298B57AF">
        <w:trPr>
          <w:trHeight w:val="678"/>
        </w:trPr>
        <w:tc>
          <w:tcPr>
            <w:tcW w:w="525" w:type="dxa"/>
            <w:vMerge/>
          </w:tcPr>
          <w:p w14:paraId="296427B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366" w:type="dxa"/>
            <w:vMerge/>
          </w:tcPr>
          <w:p w14:paraId="0253EDA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33" w:type="dxa"/>
            <w:shd w:val="clear" w:color="auto" w:fill="auto"/>
          </w:tcPr>
          <w:p w14:paraId="68D1ABAF" w14:textId="77777777" w:rsidR="006C22BF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 xml:space="preserve">Korte beschrijving van de in </w:t>
            </w:r>
            <w:proofErr w:type="spellStart"/>
            <w:r w:rsidRPr="006F2E12">
              <w:rPr>
                <w:rFonts w:eastAsia="Calibri" w:cstheme="minorHAnsi"/>
                <w:lang w:eastAsia="nl-NL"/>
              </w:rPr>
              <w:t>onderaanneming</w:t>
            </w:r>
            <w:proofErr w:type="spellEnd"/>
            <w:r w:rsidRPr="006F2E12">
              <w:rPr>
                <w:rFonts w:eastAsia="Calibri" w:cstheme="minorHAnsi"/>
                <w:lang w:eastAsia="nl-NL"/>
              </w:rPr>
              <w:t xml:space="preserve"> uitgevoerde werkzaamheden</w:t>
            </w:r>
          </w:p>
        </w:tc>
        <w:tc>
          <w:tcPr>
            <w:tcW w:w="4709" w:type="dxa"/>
            <w:shd w:val="clear" w:color="auto" w:fill="auto"/>
          </w:tcPr>
          <w:p w14:paraId="4EB44E5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</w:tbl>
    <w:p w14:paraId="3DF75341" w14:textId="6B71DB3F" w:rsidR="00AA7D4F" w:rsidRDefault="00AA7D4F" w:rsidP="006F2E12">
      <w:pPr>
        <w:spacing w:after="0" w:line="240" w:lineRule="auto"/>
        <w:rPr>
          <w:rFonts w:cstheme="minorHAnsi"/>
          <w:color w:val="000000"/>
        </w:rPr>
      </w:pPr>
    </w:p>
    <w:p w14:paraId="259ED135" w14:textId="4998332B" w:rsidR="4EA8D1A9" w:rsidRDefault="4EA8D1A9">
      <w:r>
        <w:br w:type="page"/>
      </w:r>
    </w:p>
    <w:p w14:paraId="09F5002B" w14:textId="171423E7" w:rsidR="00A17681" w:rsidRDefault="00A17681" w:rsidP="006F2E12">
      <w:pPr>
        <w:spacing w:after="0" w:line="240" w:lineRule="auto"/>
        <w:rPr>
          <w:rFonts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366"/>
        <w:gridCol w:w="2633"/>
        <w:gridCol w:w="4709"/>
      </w:tblGrid>
      <w:tr w:rsidR="4EA8D1A9" w14:paraId="28B67A95" w14:textId="77777777" w:rsidTr="779061DE">
        <w:trPr>
          <w:trHeight w:val="300"/>
        </w:trPr>
        <w:tc>
          <w:tcPr>
            <w:tcW w:w="10233" w:type="dxa"/>
            <w:gridSpan w:val="4"/>
            <w:shd w:val="clear" w:color="auto" w:fill="auto"/>
          </w:tcPr>
          <w:p w14:paraId="0E13C55C" w14:textId="679CD202" w:rsidR="630D646A" w:rsidRPr="00B52AF4" w:rsidRDefault="00B52AF4" w:rsidP="00B52AF4">
            <w:pPr>
              <w:rPr>
                <w:rFonts w:cs="Arial"/>
                <w:bCs/>
                <w:i/>
                <w:iCs/>
              </w:rPr>
            </w:pPr>
            <w:r w:rsidRPr="00C73093">
              <w:rPr>
                <w:rFonts w:cs="Arial"/>
                <w:bCs/>
                <w:i/>
                <w:iCs/>
              </w:rPr>
              <w:t>Kerncompetentie 2: Inschrijver dient aan te tonen dat hij kan adviseren over het verduurzamen van vastgoed.</w:t>
            </w:r>
          </w:p>
        </w:tc>
      </w:tr>
      <w:tr w:rsidR="4EA8D1A9" w14:paraId="49215F25" w14:textId="77777777" w:rsidTr="779061DE">
        <w:trPr>
          <w:trHeight w:val="683"/>
        </w:trPr>
        <w:tc>
          <w:tcPr>
            <w:tcW w:w="525" w:type="dxa"/>
            <w:vMerge w:val="restart"/>
            <w:shd w:val="clear" w:color="auto" w:fill="auto"/>
          </w:tcPr>
          <w:p w14:paraId="71B670D9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1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4C286A82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Gegevens referentieopdracht</w:t>
            </w:r>
          </w:p>
        </w:tc>
        <w:tc>
          <w:tcPr>
            <w:tcW w:w="2633" w:type="dxa"/>
            <w:shd w:val="clear" w:color="auto" w:fill="auto"/>
          </w:tcPr>
          <w:p w14:paraId="497BBAE1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Naam organisatie voor wie de referentieopdracht is uitgevoerd</w:t>
            </w:r>
          </w:p>
          <w:p w14:paraId="321278AF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69B5162D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2DBB264E" w14:textId="77777777" w:rsidTr="779061DE">
        <w:trPr>
          <w:trHeight w:val="682"/>
        </w:trPr>
        <w:tc>
          <w:tcPr>
            <w:tcW w:w="525" w:type="dxa"/>
            <w:vMerge/>
          </w:tcPr>
          <w:p w14:paraId="232469AF" w14:textId="77777777" w:rsidR="00A242D8" w:rsidRDefault="00A242D8"/>
        </w:tc>
        <w:tc>
          <w:tcPr>
            <w:tcW w:w="2366" w:type="dxa"/>
            <w:vMerge/>
          </w:tcPr>
          <w:p w14:paraId="64A2AC9D" w14:textId="77777777" w:rsidR="00A242D8" w:rsidRDefault="00A242D8"/>
        </w:tc>
        <w:tc>
          <w:tcPr>
            <w:tcW w:w="2633" w:type="dxa"/>
            <w:shd w:val="clear" w:color="auto" w:fill="auto"/>
          </w:tcPr>
          <w:p w14:paraId="18553288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Naam contactpersoon</w:t>
            </w:r>
          </w:p>
          <w:p w14:paraId="7990C15A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04C01C9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3D0AF9CF" w14:textId="77777777" w:rsidTr="779061DE">
        <w:trPr>
          <w:trHeight w:val="682"/>
        </w:trPr>
        <w:tc>
          <w:tcPr>
            <w:tcW w:w="525" w:type="dxa"/>
            <w:vMerge/>
          </w:tcPr>
          <w:p w14:paraId="4095DAF9" w14:textId="77777777" w:rsidR="00A242D8" w:rsidRDefault="00A242D8"/>
        </w:tc>
        <w:tc>
          <w:tcPr>
            <w:tcW w:w="2366" w:type="dxa"/>
            <w:vMerge/>
          </w:tcPr>
          <w:p w14:paraId="75A44B6E" w14:textId="77777777" w:rsidR="00A242D8" w:rsidRDefault="00A242D8"/>
        </w:tc>
        <w:tc>
          <w:tcPr>
            <w:tcW w:w="2633" w:type="dxa"/>
            <w:shd w:val="clear" w:color="auto" w:fill="auto"/>
          </w:tcPr>
          <w:p w14:paraId="082D4140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Telefoonnummer</w:t>
            </w:r>
          </w:p>
          <w:p w14:paraId="423BCBE4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4492F1BB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47278E7D" w14:textId="77777777" w:rsidTr="779061DE">
        <w:trPr>
          <w:trHeight w:val="682"/>
        </w:trPr>
        <w:tc>
          <w:tcPr>
            <w:tcW w:w="525" w:type="dxa"/>
            <w:vMerge/>
          </w:tcPr>
          <w:p w14:paraId="4A0079CD" w14:textId="77777777" w:rsidR="00A242D8" w:rsidRDefault="00A242D8"/>
        </w:tc>
        <w:tc>
          <w:tcPr>
            <w:tcW w:w="2366" w:type="dxa"/>
            <w:vMerge/>
          </w:tcPr>
          <w:p w14:paraId="57827B86" w14:textId="77777777" w:rsidR="00A242D8" w:rsidRDefault="00A242D8"/>
        </w:tc>
        <w:tc>
          <w:tcPr>
            <w:tcW w:w="2633" w:type="dxa"/>
            <w:shd w:val="clear" w:color="auto" w:fill="auto"/>
          </w:tcPr>
          <w:p w14:paraId="08715951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Naam en omschrijving van de referentieopdracht</w:t>
            </w:r>
          </w:p>
          <w:p w14:paraId="46D05FB6" w14:textId="0DD96C72" w:rsidR="00635FF8" w:rsidRDefault="00635FF8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  <w:p w14:paraId="26944EFE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4A34283F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6FBD11CF" w14:textId="77777777" w:rsidTr="779061DE">
        <w:trPr>
          <w:trHeight w:val="547"/>
        </w:trPr>
        <w:tc>
          <w:tcPr>
            <w:tcW w:w="525" w:type="dxa"/>
            <w:shd w:val="clear" w:color="auto" w:fill="auto"/>
          </w:tcPr>
          <w:p w14:paraId="564F8E41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2</w:t>
            </w:r>
          </w:p>
        </w:tc>
        <w:tc>
          <w:tcPr>
            <w:tcW w:w="2366" w:type="dxa"/>
            <w:shd w:val="clear" w:color="auto" w:fill="auto"/>
          </w:tcPr>
          <w:p w14:paraId="28675DE3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Omvang van de referentieopdracht</w:t>
            </w:r>
          </w:p>
        </w:tc>
        <w:tc>
          <w:tcPr>
            <w:tcW w:w="2633" w:type="dxa"/>
            <w:shd w:val="clear" w:color="auto" w:fill="auto"/>
          </w:tcPr>
          <w:p w14:paraId="77643656" w14:textId="07C24111" w:rsidR="4EA8D1A9" w:rsidRDefault="4EA8D1A9" w:rsidP="4EA8D1A9">
            <w:pPr>
              <w:widowControl w:val="0"/>
              <w:spacing w:after="0" w:line="240" w:lineRule="auto"/>
            </w:pPr>
            <w:r w:rsidRPr="4EA8D1A9">
              <w:rPr>
                <w:rFonts w:eastAsia="Calibri"/>
                <w:lang w:eastAsia="nl-NL"/>
              </w:rPr>
              <w:t xml:space="preserve">Aantal </w:t>
            </w:r>
            <w:r w:rsidR="00B52AF4">
              <w:rPr>
                <w:rFonts w:eastAsia="Calibri"/>
                <w:lang w:eastAsia="nl-NL"/>
              </w:rPr>
              <w:t>gebouwen</w:t>
            </w:r>
          </w:p>
          <w:p w14:paraId="6B932DA6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  <w:p w14:paraId="390AC923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79D6277A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0CF4D9F5" w14:textId="77777777" w:rsidTr="779061DE">
        <w:trPr>
          <w:trHeight w:val="410"/>
        </w:trPr>
        <w:tc>
          <w:tcPr>
            <w:tcW w:w="525" w:type="dxa"/>
            <w:vMerge w:val="restart"/>
            <w:shd w:val="clear" w:color="auto" w:fill="auto"/>
          </w:tcPr>
          <w:p w14:paraId="690F4119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3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0FBFF47D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Looptijd van de referentieopdracht</w:t>
            </w:r>
          </w:p>
        </w:tc>
        <w:tc>
          <w:tcPr>
            <w:tcW w:w="2633" w:type="dxa"/>
            <w:shd w:val="clear" w:color="auto" w:fill="auto"/>
          </w:tcPr>
          <w:p w14:paraId="620D2AEE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Datum aanvang referentieopdracht</w:t>
            </w:r>
          </w:p>
          <w:p w14:paraId="2CE75E37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38B0F86E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069C7547" w14:textId="77777777" w:rsidTr="779061DE">
        <w:trPr>
          <w:trHeight w:val="410"/>
        </w:trPr>
        <w:tc>
          <w:tcPr>
            <w:tcW w:w="525" w:type="dxa"/>
            <w:vMerge/>
          </w:tcPr>
          <w:p w14:paraId="141807DB" w14:textId="77777777" w:rsidR="00A242D8" w:rsidRDefault="00A242D8"/>
        </w:tc>
        <w:tc>
          <w:tcPr>
            <w:tcW w:w="2366" w:type="dxa"/>
            <w:vMerge/>
          </w:tcPr>
          <w:p w14:paraId="6262B188" w14:textId="77777777" w:rsidR="00A242D8" w:rsidRDefault="00A242D8"/>
        </w:tc>
        <w:tc>
          <w:tcPr>
            <w:tcW w:w="2633" w:type="dxa"/>
            <w:shd w:val="clear" w:color="auto" w:fill="auto"/>
          </w:tcPr>
          <w:p w14:paraId="50223970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Datum afronding referentieopdracht</w:t>
            </w:r>
          </w:p>
        </w:tc>
        <w:tc>
          <w:tcPr>
            <w:tcW w:w="4709" w:type="dxa"/>
            <w:shd w:val="clear" w:color="auto" w:fill="auto"/>
          </w:tcPr>
          <w:p w14:paraId="3CC96350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6926199E" w14:textId="77777777" w:rsidTr="779061DE">
        <w:trPr>
          <w:trHeight w:val="410"/>
        </w:trPr>
        <w:tc>
          <w:tcPr>
            <w:tcW w:w="525" w:type="dxa"/>
            <w:vMerge w:val="restart"/>
            <w:shd w:val="clear" w:color="auto" w:fill="auto"/>
          </w:tcPr>
          <w:p w14:paraId="3D0FCCFC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4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6F32BA9F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Eventuele onderaan-neming</w:t>
            </w:r>
          </w:p>
        </w:tc>
        <w:tc>
          <w:tcPr>
            <w:tcW w:w="2633" w:type="dxa"/>
            <w:shd w:val="clear" w:color="auto" w:fill="auto"/>
          </w:tcPr>
          <w:p w14:paraId="37D45E3C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Naam onderaannemer</w:t>
            </w:r>
          </w:p>
          <w:p w14:paraId="5C3FF87D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  <w:tc>
          <w:tcPr>
            <w:tcW w:w="4709" w:type="dxa"/>
            <w:shd w:val="clear" w:color="auto" w:fill="auto"/>
          </w:tcPr>
          <w:p w14:paraId="0EA99845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5BFB09D2" w14:textId="77777777" w:rsidTr="779061DE">
        <w:trPr>
          <w:trHeight w:val="410"/>
        </w:trPr>
        <w:tc>
          <w:tcPr>
            <w:tcW w:w="525" w:type="dxa"/>
            <w:vMerge/>
          </w:tcPr>
          <w:p w14:paraId="54B62C21" w14:textId="77777777" w:rsidR="00A242D8" w:rsidRDefault="00A242D8"/>
        </w:tc>
        <w:tc>
          <w:tcPr>
            <w:tcW w:w="2366" w:type="dxa"/>
            <w:vMerge/>
          </w:tcPr>
          <w:p w14:paraId="7EEF02A4" w14:textId="77777777" w:rsidR="00A242D8" w:rsidRDefault="00A242D8"/>
        </w:tc>
        <w:tc>
          <w:tcPr>
            <w:tcW w:w="2633" w:type="dxa"/>
            <w:shd w:val="clear" w:color="auto" w:fill="auto"/>
          </w:tcPr>
          <w:p w14:paraId="326AA1E2" w14:textId="0730852E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Adres onderaannemer</w:t>
            </w:r>
          </w:p>
        </w:tc>
        <w:tc>
          <w:tcPr>
            <w:tcW w:w="4709" w:type="dxa"/>
            <w:shd w:val="clear" w:color="auto" w:fill="auto"/>
          </w:tcPr>
          <w:p w14:paraId="690A0CEA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703687D5" w14:textId="77777777" w:rsidTr="779061DE">
        <w:trPr>
          <w:trHeight w:val="678"/>
        </w:trPr>
        <w:tc>
          <w:tcPr>
            <w:tcW w:w="525" w:type="dxa"/>
            <w:vMerge w:val="restart"/>
            <w:shd w:val="clear" w:color="auto" w:fill="auto"/>
          </w:tcPr>
          <w:p w14:paraId="1DCC3FD1" w14:textId="6A831CCD" w:rsidR="4EA8D1A9" w:rsidRDefault="00635FF8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>
              <w:rPr>
                <w:rFonts w:eastAsia="Calibri"/>
                <w:lang w:eastAsia="nl-NL"/>
              </w:rPr>
              <w:t>5</w:t>
            </w:r>
          </w:p>
        </w:tc>
        <w:tc>
          <w:tcPr>
            <w:tcW w:w="2366" w:type="dxa"/>
            <w:vMerge w:val="restart"/>
            <w:shd w:val="clear" w:color="auto" w:fill="auto"/>
          </w:tcPr>
          <w:p w14:paraId="08AA22D9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Werkzaamheden referentieopdracht</w:t>
            </w:r>
          </w:p>
        </w:tc>
        <w:tc>
          <w:tcPr>
            <w:tcW w:w="2633" w:type="dxa"/>
            <w:shd w:val="clear" w:color="auto" w:fill="auto"/>
          </w:tcPr>
          <w:p w14:paraId="58143CA8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>Korte beschrijving van de werkzaamheden</w:t>
            </w:r>
          </w:p>
          <w:p w14:paraId="14323B08" w14:textId="155470E2" w:rsidR="00D94F25" w:rsidRDefault="00D94F25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>
              <w:rPr>
                <w:rFonts w:eastAsia="Calibri"/>
                <w:lang w:eastAsia="nl-NL"/>
              </w:rPr>
              <w:t>(</w:t>
            </w:r>
            <w:r w:rsidR="00F64DC1">
              <w:rPr>
                <w:rFonts w:eastAsia="Calibri"/>
                <w:lang w:eastAsia="nl-NL"/>
              </w:rPr>
              <w:t xml:space="preserve">waaronder iig </w:t>
            </w:r>
            <w:r w:rsidR="00F64DC1">
              <w:t>energiebesparing, investeringskosten en een uitvoeringsplan</w:t>
            </w:r>
            <w:r w:rsidR="00F64DC1">
              <w:t>)</w:t>
            </w:r>
          </w:p>
        </w:tc>
        <w:tc>
          <w:tcPr>
            <w:tcW w:w="4709" w:type="dxa"/>
            <w:shd w:val="clear" w:color="auto" w:fill="auto"/>
          </w:tcPr>
          <w:p w14:paraId="34C8F8D5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  <w:tr w:rsidR="4EA8D1A9" w14:paraId="1E4886E0" w14:textId="77777777" w:rsidTr="779061DE">
        <w:trPr>
          <w:trHeight w:val="678"/>
        </w:trPr>
        <w:tc>
          <w:tcPr>
            <w:tcW w:w="525" w:type="dxa"/>
            <w:vMerge/>
          </w:tcPr>
          <w:p w14:paraId="7EF85A96" w14:textId="77777777" w:rsidR="00A242D8" w:rsidRDefault="00A242D8"/>
        </w:tc>
        <w:tc>
          <w:tcPr>
            <w:tcW w:w="2366" w:type="dxa"/>
            <w:vMerge/>
          </w:tcPr>
          <w:p w14:paraId="2B0BBC82" w14:textId="77777777" w:rsidR="00A242D8" w:rsidRDefault="00A242D8"/>
        </w:tc>
        <w:tc>
          <w:tcPr>
            <w:tcW w:w="2633" w:type="dxa"/>
            <w:shd w:val="clear" w:color="auto" w:fill="auto"/>
          </w:tcPr>
          <w:p w14:paraId="3474CA57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 w:rsidRPr="4EA8D1A9">
              <w:rPr>
                <w:rFonts w:eastAsia="Calibri"/>
                <w:lang w:eastAsia="nl-NL"/>
              </w:rPr>
              <w:t xml:space="preserve">Korte beschrijving van de in </w:t>
            </w:r>
            <w:proofErr w:type="spellStart"/>
            <w:r w:rsidRPr="4EA8D1A9">
              <w:rPr>
                <w:rFonts w:eastAsia="Calibri"/>
                <w:lang w:eastAsia="nl-NL"/>
              </w:rPr>
              <w:t>onderaanneming</w:t>
            </w:r>
            <w:proofErr w:type="spellEnd"/>
            <w:r w:rsidRPr="4EA8D1A9">
              <w:rPr>
                <w:rFonts w:eastAsia="Calibri"/>
                <w:lang w:eastAsia="nl-NL"/>
              </w:rPr>
              <w:t xml:space="preserve"> uitgevoerde werkzaamheden</w:t>
            </w:r>
          </w:p>
          <w:p w14:paraId="7ACD074F" w14:textId="75E108D3" w:rsidR="00F64DC1" w:rsidRDefault="00F64DC1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  <w:r>
              <w:rPr>
                <w:rFonts w:eastAsia="Calibri"/>
                <w:lang w:eastAsia="nl-NL"/>
              </w:rPr>
              <w:t>(</w:t>
            </w:r>
            <w:r w:rsidR="0075284E">
              <w:rPr>
                <w:rFonts w:eastAsia="Calibri"/>
                <w:lang w:eastAsia="nl-NL"/>
              </w:rPr>
              <w:t xml:space="preserve">waaronder </w:t>
            </w:r>
            <w:proofErr w:type="spellStart"/>
            <w:r w:rsidR="0075284E">
              <w:rPr>
                <w:rFonts w:eastAsia="Calibri"/>
                <w:lang w:eastAsia="nl-NL"/>
              </w:rPr>
              <w:t>igg</w:t>
            </w:r>
            <w:proofErr w:type="spellEnd"/>
            <w:r w:rsidR="0075284E">
              <w:rPr>
                <w:rFonts w:eastAsia="Calibri"/>
                <w:lang w:eastAsia="nl-NL"/>
              </w:rPr>
              <w:t xml:space="preserve"> </w:t>
            </w:r>
            <w:r>
              <w:t>energiebesparing, investeringskosten en een uitvoeringsplan)</w:t>
            </w:r>
          </w:p>
        </w:tc>
        <w:tc>
          <w:tcPr>
            <w:tcW w:w="4709" w:type="dxa"/>
            <w:shd w:val="clear" w:color="auto" w:fill="auto"/>
          </w:tcPr>
          <w:p w14:paraId="4B26EAFE" w14:textId="77777777" w:rsidR="4EA8D1A9" w:rsidRDefault="4EA8D1A9" w:rsidP="4EA8D1A9">
            <w:pPr>
              <w:widowControl w:val="0"/>
              <w:spacing w:after="0" w:line="240" w:lineRule="auto"/>
              <w:rPr>
                <w:rFonts w:eastAsia="Calibri"/>
                <w:lang w:eastAsia="nl-NL"/>
              </w:rPr>
            </w:pPr>
          </w:p>
        </w:tc>
      </w:tr>
    </w:tbl>
    <w:p w14:paraId="7AB203D2" w14:textId="021209C2" w:rsidR="00A17681" w:rsidRPr="006F2E12" w:rsidRDefault="00A17681" w:rsidP="4EA8D1A9">
      <w:pPr>
        <w:spacing w:after="0" w:line="240" w:lineRule="auto"/>
        <w:rPr>
          <w:color w:val="000000"/>
        </w:rPr>
      </w:pPr>
    </w:p>
    <w:sectPr w:rsidR="00A17681" w:rsidRPr="006F2E12" w:rsidSect="00AA7D4F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E7B"/>
    <w:rsid w:val="00040434"/>
    <w:rsid w:val="000414AE"/>
    <w:rsid w:val="000D637C"/>
    <w:rsid w:val="000D7E7B"/>
    <w:rsid w:val="000E2A2C"/>
    <w:rsid w:val="00131B04"/>
    <w:rsid w:val="001558D3"/>
    <w:rsid w:val="001939F6"/>
    <w:rsid w:val="001D6CB4"/>
    <w:rsid w:val="002D23D2"/>
    <w:rsid w:val="003549D1"/>
    <w:rsid w:val="003A6190"/>
    <w:rsid w:val="004E5244"/>
    <w:rsid w:val="0063451C"/>
    <w:rsid w:val="00635FF8"/>
    <w:rsid w:val="006C22BF"/>
    <w:rsid w:val="006F2E12"/>
    <w:rsid w:val="0075284E"/>
    <w:rsid w:val="007E317A"/>
    <w:rsid w:val="0092155B"/>
    <w:rsid w:val="009D22C3"/>
    <w:rsid w:val="00A17681"/>
    <w:rsid w:val="00A242D8"/>
    <w:rsid w:val="00A46460"/>
    <w:rsid w:val="00A94D2A"/>
    <w:rsid w:val="00AA7D4F"/>
    <w:rsid w:val="00B52AF4"/>
    <w:rsid w:val="00B86852"/>
    <w:rsid w:val="00B87FAE"/>
    <w:rsid w:val="00C80ACB"/>
    <w:rsid w:val="00C877B2"/>
    <w:rsid w:val="00D6171E"/>
    <w:rsid w:val="00D94F25"/>
    <w:rsid w:val="00F14D5A"/>
    <w:rsid w:val="00F64DC1"/>
    <w:rsid w:val="00FE0E64"/>
    <w:rsid w:val="00FF1F26"/>
    <w:rsid w:val="037E4AE1"/>
    <w:rsid w:val="15E24EA3"/>
    <w:rsid w:val="1E15EB87"/>
    <w:rsid w:val="1FB1BBE8"/>
    <w:rsid w:val="26E98945"/>
    <w:rsid w:val="298B57AF"/>
    <w:rsid w:val="2A212A07"/>
    <w:rsid w:val="2FCFCD38"/>
    <w:rsid w:val="3CADB8C8"/>
    <w:rsid w:val="418129EB"/>
    <w:rsid w:val="44B8CAAD"/>
    <w:rsid w:val="4EA8D1A9"/>
    <w:rsid w:val="4F3ADF01"/>
    <w:rsid w:val="51B7F4AC"/>
    <w:rsid w:val="5745596E"/>
    <w:rsid w:val="5BF88485"/>
    <w:rsid w:val="5DA801EC"/>
    <w:rsid w:val="630D646A"/>
    <w:rsid w:val="63BB07A0"/>
    <w:rsid w:val="64343741"/>
    <w:rsid w:val="693E73B7"/>
    <w:rsid w:val="720C94AD"/>
    <w:rsid w:val="779061DE"/>
    <w:rsid w:val="7E2F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F0A7"/>
  <w15:docId w15:val="{270AA788-1F9F-42D4-9BDE-1EFE0836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F2E12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E0E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8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FE0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1558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55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1Char">
    <w:name w:val="Kop 1 Char"/>
    <w:basedOn w:val="Standaardalinea-lettertype"/>
    <w:link w:val="Kop1"/>
    <w:uiPriority w:val="9"/>
    <w:rsid w:val="006F2E12"/>
    <w:rPr>
      <w:rFonts w:eastAsiaTheme="majorEastAsia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f67b4-1ddd-48a1-b46a-0809bdd0640d" xsi:nil="true"/>
    <lcf76f155ced4ddcb4097134ff3c332f xmlns="c470b732-7944-455b-8909-c6635e0822a7">
      <Terms xmlns="http://schemas.microsoft.com/office/infopath/2007/PartnerControls"/>
    </lcf76f155ced4ddcb4097134ff3c332f>
    <SharedWithUsers xmlns="1598e2d0-3433-44ae-81fb-f0c746d0d96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79135402A9649B0F448730CE732DC" ma:contentTypeVersion="13" ma:contentTypeDescription="Een nieuw document maken." ma:contentTypeScope="" ma:versionID="174104689acc8e3f711b2a1582e08f3f">
  <xsd:schema xmlns:xsd="http://www.w3.org/2001/XMLSchema" xmlns:xs="http://www.w3.org/2001/XMLSchema" xmlns:p="http://schemas.microsoft.com/office/2006/metadata/properties" xmlns:ns2="c470b732-7944-455b-8909-c6635e0822a7" xmlns:ns3="1598e2d0-3433-44ae-81fb-f0c746d0d96d" xmlns:ns4="bf4f67b4-1ddd-48a1-b46a-0809bdd0640d" targetNamespace="http://schemas.microsoft.com/office/2006/metadata/properties" ma:root="true" ma:fieldsID="962e338891f9cab14eac0e9628cf697e" ns2:_="" ns3:_="" ns4:_="">
    <xsd:import namespace="c470b732-7944-455b-8909-c6635e0822a7"/>
    <xsd:import namespace="1598e2d0-3433-44ae-81fb-f0c746d0d96d"/>
    <xsd:import namespace="bf4f67b4-1ddd-48a1-b46a-0809bdd06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0b732-7944-455b-8909-c6635e082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9f9cbac-0437-4d72-8d16-4ada9315b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8e2d0-3433-44ae-81fb-f0c746d0d9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f67b4-1ddd-48a1-b46a-0809bdd064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0b4875-193f-4bf5-95e8-01fa1bafd33f}" ma:internalName="TaxCatchAll" ma:showField="CatchAllData" ma:web="1598e2d0-3433-44ae-81fb-f0c746d0d9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CF9A35-DB08-4D6D-94AA-CF089B287D5B}">
  <ds:schemaRefs>
    <ds:schemaRef ds:uri="1598e2d0-3433-44ae-81fb-f0c746d0d96d"/>
    <ds:schemaRef ds:uri="bf4f67b4-1ddd-48a1-b46a-0809bdd0640d"/>
    <ds:schemaRef ds:uri="http://schemas.openxmlformats.org/package/2006/metadata/core-properties"/>
    <ds:schemaRef ds:uri="http://purl.org/dc/terms/"/>
    <ds:schemaRef ds:uri="c470b732-7944-455b-8909-c6635e0822a7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520835E-69F7-4638-A242-89D277308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984E1-B02C-4249-A51F-239F114C4B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1389</Characters>
  <Application>Microsoft Office Word</Application>
  <DocSecurity>0</DocSecurity>
  <Lines>11</Lines>
  <Paragraphs>3</Paragraphs>
  <ScaleCrop>false</ScaleCrop>
  <Company>Gemeente Assen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ANalic</dc:creator>
  <cp:lastModifiedBy>Ruth Bischoff - Koops</cp:lastModifiedBy>
  <cp:revision>19</cp:revision>
  <dcterms:created xsi:type="dcterms:W3CDTF">2022-01-26T13:19:00Z</dcterms:created>
  <dcterms:modified xsi:type="dcterms:W3CDTF">2023-12-15T10:45:00Z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0x01010035079135402A9649B0F448730CE732DC</vt:lpwstr>
  </property>
  <property fmtid="{D5CDD505-2E9C-101B-9397-08002B2CF9AE}" pid="3" name="Order">
    <vt:r8>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